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BCF33" w14:textId="1987B64B" w:rsidR="00546B20" w:rsidRPr="00DB125A" w:rsidRDefault="00DB125A">
      <w:pPr>
        <w:jc w:val="right"/>
        <w:rPr>
          <w:lang w:val="es-CL"/>
        </w:rPr>
      </w:pPr>
      <w:r>
        <w:rPr>
          <w:lang w:val="es-CL"/>
        </w:rPr>
        <w:t>Panguipulli</w:t>
      </w:r>
      <w:r w:rsidR="00000000" w:rsidRPr="00DB125A">
        <w:rPr>
          <w:lang w:val="es-CL"/>
        </w:rPr>
        <w:t xml:space="preserve">, </w:t>
      </w:r>
      <w:r>
        <w:rPr>
          <w:lang w:val="es-CL"/>
        </w:rPr>
        <w:t>19-06-2024</w:t>
      </w:r>
    </w:p>
    <w:p w14:paraId="7238C79E" w14:textId="77777777" w:rsidR="00546B20" w:rsidRPr="00DB125A" w:rsidRDefault="00000000">
      <w:pPr>
        <w:rPr>
          <w:lang w:val="es-CL"/>
        </w:rPr>
      </w:pPr>
      <w:r w:rsidRPr="00DB125A">
        <w:rPr>
          <w:b/>
          <w:lang w:val="es-CL"/>
        </w:rPr>
        <w:t>Señor(a)</w:t>
      </w:r>
    </w:p>
    <w:p w14:paraId="074EEE6A" w14:textId="77777777" w:rsidR="00546B20" w:rsidRPr="00DB125A" w:rsidRDefault="00000000">
      <w:pPr>
        <w:rPr>
          <w:lang w:val="es-CL"/>
        </w:rPr>
      </w:pPr>
      <w:r w:rsidRPr="00DB125A">
        <w:rPr>
          <w:b/>
          <w:lang w:val="es-CL"/>
        </w:rPr>
        <w:t xml:space="preserve">Fabian </w:t>
      </w:r>
      <w:proofErr w:type="spellStart"/>
      <w:r w:rsidRPr="00DB125A">
        <w:rPr>
          <w:b/>
          <w:lang w:val="es-CL"/>
        </w:rPr>
        <w:t>Exquiel</w:t>
      </w:r>
      <w:proofErr w:type="spellEnd"/>
      <w:r w:rsidRPr="00DB125A">
        <w:rPr>
          <w:b/>
          <w:lang w:val="es-CL"/>
        </w:rPr>
        <w:t xml:space="preserve"> Meneses Segovia</w:t>
      </w:r>
      <w:r w:rsidRPr="00DB125A">
        <w:rPr>
          <w:lang w:val="es-CL"/>
        </w:rPr>
        <w:br/>
      </w:r>
      <w:r w:rsidRPr="00DB125A">
        <w:rPr>
          <w:b/>
          <w:lang w:val="es-CL"/>
        </w:rPr>
        <w:t xml:space="preserve"> Rut. 20.113.922-8</w:t>
      </w:r>
    </w:p>
    <w:p w14:paraId="7A1D0F47" w14:textId="77777777" w:rsidR="00546B20" w:rsidRPr="00DB125A" w:rsidRDefault="00000000">
      <w:pPr>
        <w:rPr>
          <w:lang w:val="es-CL"/>
        </w:rPr>
      </w:pPr>
      <w:r w:rsidRPr="00DB125A">
        <w:rPr>
          <w:b/>
          <w:u w:val="single"/>
          <w:lang w:val="es-CL"/>
        </w:rPr>
        <w:t>Presente</w:t>
      </w:r>
    </w:p>
    <w:p w14:paraId="47E00E87" w14:textId="77777777" w:rsidR="00546B20" w:rsidRPr="00DB125A" w:rsidRDefault="00000000">
      <w:pPr>
        <w:rPr>
          <w:lang w:val="es-CL"/>
        </w:rPr>
      </w:pPr>
      <w:r w:rsidRPr="00DB125A">
        <w:rPr>
          <w:lang w:val="es-CL"/>
        </w:rPr>
        <w:t> </w:t>
      </w:r>
    </w:p>
    <w:p w14:paraId="799A34EB" w14:textId="5D2C9591" w:rsidR="00546B20" w:rsidRPr="00DB125A" w:rsidRDefault="00000000">
      <w:pPr>
        <w:jc w:val="both"/>
        <w:rPr>
          <w:lang w:val="es-CL"/>
        </w:rPr>
      </w:pPr>
      <w:r w:rsidRPr="00DB125A">
        <w:rPr>
          <w:lang w:val="es-CL"/>
        </w:rPr>
        <w:t>Nos permitimos comunicar a usted, que con fecha </w:t>
      </w:r>
      <w:r w:rsidR="00DB125A">
        <w:rPr>
          <w:lang w:val="es-CL"/>
        </w:rPr>
        <w:t>19-06-2024</w:t>
      </w:r>
      <w:r w:rsidRPr="00DB125A">
        <w:rPr>
          <w:lang w:val="es-CL"/>
        </w:rPr>
        <w:t xml:space="preserve">,se ha resuelto poner término al contrato de trabajo de fecha </w:t>
      </w:r>
      <w:r w:rsidRPr="00DB125A">
        <w:rPr>
          <w:b/>
          <w:lang w:val="es-CL"/>
        </w:rPr>
        <w:t xml:space="preserve">2024-03-19 </w:t>
      </w:r>
      <w:r w:rsidRPr="00DB125A">
        <w:rPr>
          <w:lang w:val="es-CL"/>
        </w:rPr>
        <w:t>que lo vincula con la empresa, por la causal del  </w:t>
      </w:r>
      <w:r w:rsidRPr="00DB125A">
        <w:rPr>
          <w:b/>
          <w:lang w:val="es-CL"/>
        </w:rPr>
        <w:t>artículo 159 Nº4 - Vencimiento del plazo convenido en el contrato.</w:t>
      </w:r>
    </w:p>
    <w:p w14:paraId="2BED2072" w14:textId="77777777" w:rsidR="00546B20" w:rsidRPr="00DB125A" w:rsidRDefault="00000000">
      <w:pPr>
        <w:rPr>
          <w:lang w:val="es-CL"/>
        </w:rPr>
      </w:pPr>
      <w:r w:rsidRPr="00DB125A">
        <w:rPr>
          <w:lang w:val="es-CL"/>
        </w:rPr>
        <w:t> </w:t>
      </w:r>
    </w:p>
    <w:p w14:paraId="43027FAB" w14:textId="77777777" w:rsidR="00546B20" w:rsidRPr="00DB125A" w:rsidRDefault="00000000">
      <w:pPr>
        <w:rPr>
          <w:lang w:val="es-CL"/>
        </w:rPr>
      </w:pPr>
      <w:r w:rsidRPr="00DB125A">
        <w:rPr>
          <w:lang w:val="es-CL"/>
        </w:rPr>
        <w:t>Se cancelarán en este finiquito los siguientes montos:</w:t>
      </w:r>
    </w:p>
    <w:p w14:paraId="51E89D2F" w14:textId="77777777" w:rsidR="00546B20" w:rsidRPr="00DB125A" w:rsidRDefault="00000000">
      <w:pPr>
        <w:rPr>
          <w:lang w:val="es-CL"/>
        </w:rPr>
      </w:pPr>
      <w:r w:rsidRPr="00DB125A">
        <w:rPr>
          <w:lang w:val="es-CL"/>
        </w:rPr>
        <w:t> </w:t>
      </w:r>
    </w:p>
    <w:p w14:paraId="0360B578" w14:textId="77777777" w:rsidR="00546B20" w:rsidRPr="00DB125A" w:rsidRDefault="00546B20">
      <w:pPr>
        <w:rPr>
          <w:lang w:val="es-CL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6565"/>
        <w:gridCol w:w="3011"/>
      </w:tblGrid>
      <w:tr w:rsidR="00546B20" w14:paraId="5A61BC87" w14:textId="77777777">
        <w:tc>
          <w:tcPr>
            <w:tcW w:w="0" w:type="auto"/>
          </w:tcPr>
          <w:p w14:paraId="301E7CBC" w14:textId="77777777" w:rsidR="00546B20" w:rsidRDefault="00000000">
            <w:proofErr w:type="spellStart"/>
            <w:r>
              <w:rPr>
                <w:b/>
              </w:rPr>
              <w:t>Vacaciones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Pendientes</w:t>
            </w:r>
            <w:proofErr w:type="spellEnd"/>
          </w:p>
        </w:tc>
        <w:tc>
          <w:tcPr>
            <w:tcW w:w="0" w:type="auto"/>
          </w:tcPr>
          <w:p w14:paraId="1CA3FE5B" w14:textId="77777777" w:rsidR="00546B20" w:rsidRDefault="00000000">
            <w:r>
              <w:rPr>
                <w:b/>
              </w:rPr>
              <w:t>$ 103.498</w:t>
            </w:r>
          </w:p>
        </w:tc>
      </w:tr>
    </w:tbl>
    <w:p w14:paraId="728A6E37" w14:textId="77777777" w:rsidR="00546B20" w:rsidRDefault="00546B20"/>
    <w:p w14:paraId="43B338C1" w14:textId="77777777" w:rsidR="00546B20" w:rsidRDefault="00000000">
      <w:r>
        <w:t> </w:t>
      </w:r>
    </w:p>
    <w:p w14:paraId="4D9518DB" w14:textId="77777777" w:rsidR="00546B20" w:rsidRPr="00DB125A" w:rsidRDefault="00000000">
      <w:pPr>
        <w:jc w:val="both"/>
        <w:rPr>
          <w:lang w:val="es-CL"/>
        </w:rPr>
      </w:pPr>
      <w:r w:rsidRPr="00DB125A">
        <w:rPr>
          <w:lang w:val="es-CL"/>
        </w:rPr>
        <w:t xml:space="preserve">Los montos antes mencionados están sujetos a descuentos por compromisos adquiridos por </w:t>
      </w:r>
      <w:proofErr w:type="spellStart"/>
      <w:r w:rsidRPr="00DB125A">
        <w:rPr>
          <w:lang w:val="es-CL"/>
        </w:rPr>
        <w:t>Ud</w:t>
      </w:r>
      <w:proofErr w:type="spellEnd"/>
      <w:r w:rsidRPr="00DB125A">
        <w:rPr>
          <w:lang w:val="es-CL"/>
        </w:rPr>
        <w:t xml:space="preserve"> con la Caja de Compensación, por Prestamos Empresa y/o por otros descuentos legales</w:t>
      </w:r>
    </w:p>
    <w:p w14:paraId="6BE7741B" w14:textId="77777777" w:rsidR="00546B20" w:rsidRPr="00DB125A" w:rsidRDefault="00000000">
      <w:pPr>
        <w:rPr>
          <w:lang w:val="es-CL"/>
        </w:rPr>
      </w:pPr>
      <w:r w:rsidRPr="00DB125A">
        <w:rPr>
          <w:lang w:val="es-CL"/>
        </w:rPr>
        <w:t> </w:t>
      </w:r>
    </w:p>
    <w:p w14:paraId="295E14E3" w14:textId="77777777" w:rsidR="00546B20" w:rsidRPr="00DB125A" w:rsidRDefault="00000000">
      <w:pPr>
        <w:jc w:val="both"/>
        <w:rPr>
          <w:lang w:val="es-CL"/>
        </w:rPr>
      </w:pPr>
      <w:r w:rsidRPr="00DB125A">
        <w:rPr>
          <w:lang w:val="es-CL"/>
        </w:rPr>
        <w:t xml:space="preserve">Para fines a que haya lugar, de conformidad a la ley, le  hacemos saber que sus aportes previsionales y de salud se </w:t>
      </w:r>
      <w:proofErr w:type="spellStart"/>
      <w:r w:rsidRPr="00DB125A">
        <w:rPr>
          <w:lang w:val="es-CL"/>
        </w:rPr>
        <w:t>encuetran</w:t>
      </w:r>
      <w:proofErr w:type="spellEnd"/>
      <w:r w:rsidRPr="00DB125A">
        <w:rPr>
          <w:lang w:val="es-CL"/>
        </w:rPr>
        <w:t xml:space="preserve"> declarados y cancelados, encontrándose, por tanto, al día</w:t>
      </w:r>
    </w:p>
    <w:p w14:paraId="195423A8" w14:textId="77777777" w:rsidR="00546B20" w:rsidRPr="00DB125A" w:rsidRDefault="00000000">
      <w:pPr>
        <w:rPr>
          <w:lang w:val="es-CL"/>
        </w:rPr>
      </w:pPr>
      <w:r w:rsidRPr="00DB125A">
        <w:rPr>
          <w:lang w:val="es-CL"/>
        </w:rPr>
        <w:t> </w:t>
      </w:r>
    </w:p>
    <w:p w14:paraId="4BE899AE" w14:textId="77777777" w:rsidR="00546B20" w:rsidRDefault="00000000">
      <w:r>
        <w:t xml:space="preserve">Saluda a </w:t>
      </w:r>
      <w:proofErr w:type="spellStart"/>
      <w:r>
        <w:t>Usted</w:t>
      </w:r>
      <w:proofErr w:type="spellEnd"/>
      <w:r>
        <w:t>,</w:t>
      </w:r>
    </w:p>
    <w:p w14:paraId="355C8426" w14:textId="77777777" w:rsidR="00546B20" w:rsidRDefault="00000000">
      <w:r>
        <w:t> </w:t>
      </w:r>
    </w:p>
    <w:p w14:paraId="66230CB6" w14:textId="77777777" w:rsidR="00DB125A" w:rsidRDefault="00DB125A"/>
    <w:p w14:paraId="755A19AB" w14:textId="77777777" w:rsidR="00DB125A" w:rsidRDefault="00DB125A"/>
    <w:p w14:paraId="39467AC6" w14:textId="77777777" w:rsidR="00546B20" w:rsidRDefault="00000000">
      <w:r>
        <w:t> 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427"/>
        <w:gridCol w:w="9149"/>
      </w:tblGrid>
      <w:tr w:rsidR="00546B20" w14:paraId="6E8C4FD6" w14:textId="77777777">
        <w:tc>
          <w:tcPr>
            <w:tcW w:w="0" w:type="auto"/>
          </w:tcPr>
          <w:p w14:paraId="5FE0D705" w14:textId="77777777" w:rsidR="00546B20" w:rsidRDefault="00000000">
            <w:r>
              <w:t> </w:t>
            </w:r>
          </w:p>
        </w:tc>
        <w:tc>
          <w:tcPr>
            <w:tcW w:w="0" w:type="auto"/>
          </w:tcPr>
          <w:p w14:paraId="4FA5B388" w14:textId="77777777" w:rsidR="00546B20" w:rsidRPr="00DB125A" w:rsidRDefault="00000000">
            <w:pPr>
              <w:jc w:val="center"/>
              <w:rPr>
                <w:lang w:val="es-CL"/>
              </w:rPr>
            </w:pPr>
            <w:r w:rsidRPr="00DB125A">
              <w:rPr>
                <w:lang w:val="es-CL"/>
              </w:rPr>
              <w:t>_______________________________________________________</w:t>
            </w:r>
          </w:p>
          <w:p w14:paraId="22E544A5" w14:textId="77777777" w:rsidR="00546B20" w:rsidRPr="00DB125A" w:rsidRDefault="00000000">
            <w:pPr>
              <w:jc w:val="center"/>
              <w:rPr>
                <w:lang w:val="es-CL"/>
              </w:rPr>
            </w:pPr>
            <w:r w:rsidRPr="00DB125A">
              <w:rPr>
                <w:b/>
                <w:lang w:val="es-CL"/>
              </w:rPr>
              <w:t xml:space="preserve">comercialización agrícola </w:t>
            </w:r>
            <w:proofErr w:type="spellStart"/>
            <w:r w:rsidRPr="00DB125A">
              <w:rPr>
                <w:b/>
                <w:lang w:val="es-CL"/>
              </w:rPr>
              <w:t>alex</w:t>
            </w:r>
            <w:proofErr w:type="spellEnd"/>
            <w:r w:rsidRPr="00DB125A">
              <w:rPr>
                <w:b/>
                <w:lang w:val="es-CL"/>
              </w:rPr>
              <w:t xml:space="preserve"> </w:t>
            </w:r>
            <w:proofErr w:type="spellStart"/>
            <w:r w:rsidRPr="00DB125A">
              <w:rPr>
                <w:b/>
                <w:lang w:val="es-CL"/>
              </w:rPr>
              <w:t>Sepulveda</w:t>
            </w:r>
            <w:proofErr w:type="spellEnd"/>
            <w:r w:rsidRPr="00DB125A">
              <w:rPr>
                <w:b/>
                <w:lang w:val="es-CL"/>
              </w:rPr>
              <w:t xml:space="preserve"> </w:t>
            </w:r>
            <w:proofErr w:type="spellStart"/>
            <w:r w:rsidRPr="00DB125A">
              <w:rPr>
                <w:b/>
                <w:lang w:val="es-CL"/>
              </w:rPr>
              <w:t>villouta</w:t>
            </w:r>
            <w:proofErr w:type="spellEnd"/>
            <w:r w:rsidRPr="00DB125A">
              <w:rPr>
                <w:b/>
                <w:lang w:val="es-CL"/>
              </w:rPr>
              <w:t xml:space="preserve"> SPA</w:t>
            </w:r>
          </w:p>
          <w:p w14:paraId="5087386B" w14:textId="77777777" w:rsidR="00546B20" w:rsidRDefault="00000000">
            <w:pPr>
              <w:jc w:val="center"/>
            </w:pPr>
            <w:r>
              <w:rPr>
                <w:b/>
              </w:rPr>
              <w:t>76.546.408-0</w:t>
            </w:r>
          </w:p>
        </w:tc>
      </w:tr>
    </w:tbl>
    <w:p w14:paraId="17DFC552" w14:textId="77777777" w:rsidR="00546B20" w:rsidRDefault="00000000">
      <w:r>
        <w:t> </w:t>
      </w:r>
    </w:p>
    <w:sectPr w:rsidR="00546B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46B20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DB125A"/>
    <w:rsid w:val="00DF270F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5CB557"/>
  <w14:defaultImageDpi w14:val="300"/>
  <w15:docId w15:val="{A764BDD0-B458-3E4B-B0CB-01ED9B86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Ttulo1">
    <w:name w:val="heading 1"/>
    <w:basedOn w:val="Normal"/>
    <w:next w:val="Ttulo2"/>
    <w:link w:val="Ttulo1C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Ttulo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anormal"/>
    <w:uiPriority w:val="99"/>
    <w:rsid w:val="00CC0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Ttulo5Car">
    <w:name w:val="Título 5 Car"/>
    <w:basedOn w:val="Fuentedeprrafopredeter"/>
    <w:link w:val="Ttulo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Prrafodelista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804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 Lopez Muñoz</cp:lastModifiedBy>
  <cp:revision>2</cp:revision>
  <cp:lastPrinted>2024-06-19T16:32:00Z</cp:lastPrinted>
  <dcterms:created xsi:type="dcterms:W3CDTF">2024-06-19T16:31:00Z</dcterms:created>
  <dcterms:modified xsi:type="dcterms:W3CDTF">2024-06-19T16:33:00Z</dcterms:modified>
</cp:coreProperties>
</file>